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rpsdetexte"/>
      </w:pPr>
    </w:p>
    <w:p>
      <w:pPr>
        <w:pStyle w:val="Corpsdetexte"/>
      </w:pPr>
    </w:p>
    <w:p>
      <w:pPr>
        <w:pStyle w:val="Corpsdetexte"/>
      </w:pPr>
      <w:bookmarkStart w:id="0" w:name="_GoBack"/>
      <w:bookmarkEnd w:id="0"/>
      <w:r>
        <w:t>Annexe n° 2</w:t>
      </w:r>
    </w:p>
    <w:p>
      <w:pPr>
        <w:pStyle w:val="Corpsdetexte"/>
      </w:pPr>
    </w:p>
    <w:p>
      <w:pPr>
        <w:pStyle w:val="Corpsdetexte"/>
      </w:pPr>
    </w:p>
    <w:p>
      <w:pPr>
        <w:pStyle w:val="Corpsdetexte"/>
        <w:rPr>
          <w:u w:val="single"/>
        </w:rPr>
      </w:pPr>
      <w:r>
        <w:rPr>
          <w:u w:val="single"/>
        </w:rPr>
        <w:t>Instructions en vue de la rédaction de la demande d’inscription.</w:t>
      </w:r>
    </w:p>
    <w:p>
      <w:pPr>
        <w:pStyle w:val="Corpsdetexte"/>
      </w:pPr>
    </w:p>
    <w:p>
      <w:pPr>
        <w:pStyle w:val="Corpsdetexte"/>
      </w:pPr>
    </w:p>
    <w:p>
      <w:pPr>
        <w:pStyle w:val="Corpsdetexte"/>
      </w:pPr>
      <w:r>
        <w:t>Les numéros repris ci-dessous correspondent à ceux repris sur le modèle prévu à l’annexe n° 1 :</w:t>
      </w:r>
    </w:p>
    <w:p>
      <w:pPr>
        <w:pStyle w:val="Corpsdetexte"/>
      </w:pPr>
    </w:p>
    <w:p>
      <w:pPr>
        <w:pStyle w:val="Corpsdetexte"/>
        <w:numPr>
          <w:ilvl w:val="0"/>
          <w:numId w:val="2"/>
        </w:numPr>
      </w:pPr>
      <w:r>
        <w:t>Nom et prénom (nom de jeune fille pour les femmes mariées) en caractères d’imprimerie ;</w:t>
      </w:r>
    </w:p>
    <w:p>
      <w:pPr>
        <w:pStyle w:val="Corpsdetexte"/>
        <w:ind w:left="360"/>
      </w:pPr>
      <w:proofErr w:type="gramStart"/>
      <w:r>
        <w:t>M./</w:t>
      </w:r>
      <w:proofErr w:type="gramEnd"/>
      <w:r>
        <w:t>Mme : biffer la mention inutile ;</w:t>
      </w:r>
    </w:p>
    <w:p>
      <w:pPr>
        <w:pStyle w:val="Corpsdetexte"/>
        <w:ind w:left="360"/>
      </w:pPr>
    </w:p>
    <w:p>
      <w:pPr>
        <w:pStyle w:val="Corpsdetexte"/>
        <w:numPr>
          <w:ilvl w:val="0"/>
          <w:numId w:val="2"/>
        </w:numPr>
      </w:pPr>
      <w:r>
        <w:t>diplôme, certificat, brevet, etc. ;</w:t>
      </w:r>
    </w:p>
    <w:p>
      <w:pPr>
        <w:pStyle w:val="Corpsdetexte"/>
      </w:pPr>
    </w:p>
    <w:p>
      <w:pPr>
        <w:pStyle w:val="Corpsdetexte"/>
        <w:numPr>
          <w:ilvl w:val="0"/>
          <w:numId w:val="2"/>
        </w:numPr>
      </w:pPr>
      <w:r>
        <w:t>nature du titre : institutrice gardienne, institutrice primaire, instituteur primaire, agrégé de l'enseignement secondaire inférieur, architecte, ingénieur industriel, etc. ;</w:t>
      </w:r>
    </w:p>
    <w:p>
      <w:pPr>
        <w:pStyle w:val="Corpsdetexte"/>
      </w:pPr>
    </w:p>
    <w:p>
      <w:pPr>
        <w:pStyle w:val="Corpsdetexte"/>
        <w:numPr>
          <w:ilvl w:val="0"/>
          <w:numId w:val="2"/>
        </w:numPr>
      </w:pPr>
      <w:r>
        <w:t>néerlandais, anglais, allemand ou autre à préciser ;</w:t>
      </w:r>
    </w:p>
    <w:p>
      <w:pPr>
        <w:pStyle w:val="Corpsdetexte"/>
      </w:pPr>
    </w:p>
    <w:p>
      <w:pPr>
        <w:pStyle w:val="Corpsdetexte"/>
      </w:pPr>
      <w:r>
        <w:t>(5) compléter par une des mentions suivantes :</w:t>
      </w:r>
    </w:p>
    <w:p>
      <w:pPr>
        <w:pStyle w:val="Corpsdetexte"/>
      </w:pPr>
    </w:p>
    <w:p>
      <w:pPr>
        <w:pStyle w:val="Corpsdetexte"/>
        <w:ind w:left="284" w:hanging="284"/>
      </w:pPr>
      <w:r>
        <w:t>A. approfondie de la langue française en vue de l'exercice d'une fonction en qualité de membre du personnel directeur et enseignant, pour l'enseignement des branches suivantes :</w:t>
      </w:r>
    </w:p>
    <w:p>
      <w:pPr>
        <w:pStyle w:val="Corpsdetexte"/>
      </w:pPr>
    </w:p>
    <w:p>
      <w:pPr>
        <w:pStyle w:val="Corpsdetexte"/>
        <w:ind w:left="284" w:hanging="284"/>
      </w:pPr>
      <w:r>
        <w:t>B. approfondie de la langue française en vue de l'exercice d'une fonction en qualité de membre du personnel administratif;</w:t>
      </w:r>
    </w:p>
    <w:p>
      <w:pPr>
        <w:pStyle w:val="Corpsdetexte"/>
      </w:pPr>
    </w:p>
    <w:p>
      <w:pPr>
        <w:pStyle w:val="Corpsdetexte"/>
        <w:ind w:left="284" w:hanging="284"/>
      </w:pPr>
      <w:r>
        <w:t>C. suffisante de la langue française en vue d'enseigner comme langues vivantes les langues qu'il (elle) est habilité(e) à enseigner dans les établissements d'enseignement d'une autre langue d'enseignement ou en vue de pratiquer l'apprentissage d'une langue moderne par immersion ;</w:t>
      </w:r>
    </w:p>
    <w:p>
      <w:pPr>
        <w:pStyle w:val="Corpsdetexte"/>
      </w:pPr>
    </w:p>
    <w:p>
      <w:pPr>
        <w:pStyle w:val="Corpsdetexte"/>
        <w:ind w:left="284" w:hanging="284"/>
      </w:pPr>
      <w:r>
        <w:t>F. fonctionnelle de la langue française aux fins d'exercer des fonctions de chargé de cours en langue d'immersion.</w:t>
      </w:r>
    </w:p>
    <w:p>
      <w:pPr>
        <w:pStyle w:val="Corpsdetexte"/>
      </w:pPr>
    </w:p>
    <w:p>
      <w:pPr>
        <w:pStyle w:val="Corpsdetexte"/>
        <w:jc w:val="both"/>
      </w:pPr>
    </w:p>
    <w:p>
      <w:pPr>
        <w:ind w:left="284"/>
        <w:jc w:val="left"/>
      </w:pPr>
      <w:r>
        <w:t xml:space="preserve">N.B. : un candidat fournit la preuve de sa connaissance approfondie du français s’il a </w:t>
      </w:r>
    </w:p>
    <w:p>
      <w:pPr>
        <w:tabs>
          <w:tab w:val="left" w:pos="851"/>
        </w:tabs>
        <w:ind w:left="907"/>
        <w:jc w:val="left"/>
      </w:pPr>
      <w:proofErr w:type="gramStart"/>
      <w:r>
        <w:t>obtenu</w:t>
      </w:r>
      <w:proofErr w:type="gramEnd"/>
      <w:r>
        <w:t xml:space="preserve">, dans cette langue, le diplôme qui est à la base de son recrutement ou le </w:t>
      </w:r>
    </w:p>
    <w:p>
      <w:pPr>
        <w:tabs>
          <w:tab w:val="left" w:pos="851"/>
        </w:tabs>
        <w:ind w:left="907"/>
        <w:jc w:val="left"/>
      </w:pPr>
      <w:proofErr w:type="gramStart"/>
      <w:r>
        <w:t>certificat</w:t>
      </w:r>
      <w:proofErr w:type="gramEnd"/>
      <w:r>
        <w:t xml:space="preserve"> d’enseignement secondaire supérieur, soit délivré en Communauté française, soit </w:t>
      </w:r>
    </w:p>
    <w:p>
      <w:pPr>
        <w:tabs>
          <w:tab w:val="left" w:pos="851"/>
        </w:tabs>
        <w:ind w:left="907"/>
        <w:jc w:val="left"/>
      </w:pPr>
      <w:proofErr w:type="gramStart"/>
      <w:r>
        <w:t>accompagné</w:t>
      </w:r>
      <w:proofErr w:type="gramEnd"/>
      <w:r>
        <w:t xml:space="preserve"> d’une décision d’équivalence de la Communauté française.</w:t>
      </w:r>
    </w:p>
    <w:sectPr>
      <w:footerReference w:type="default" r:id="rId8"/>
      <w:pgSz w:w="11907" w:h="16840" w:code="9"/>
      <w:pgMar w:top="567" w:right="680" w:bottom="851" w:left="85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</w:rPr>
      <w:id w:val="19415448"/>
      <w:docPartObj>
        <w:docPartGallery w:val="Page Numbers (Bottom of Page)"/>
        <w:docPartUnique/>
      </w:docPartObj>
    </w:sdtPr>
    <w:sdtContent>
      <w:p>
        <w:pPr>
          <w:pStyle w:val="Pieddepage"/>
          <w:jc w:val="right"/>
          <w:rPr>
            <w:sz w:val="20"/>
          </w:rPr>
        </w:pPr>
        <w:r>
          <w:rPr>
            <w:sz w:val="20"/>
          </w:rPr>
          <w:fldChar w:fldCharType="begin"/>
        </w:r>
        <w:r>
          <w:rPr>
            <w:sz w:val="20"/>
          </w:rPr>
          <w:instrText xml:space="preserve"> PAGE   \* MERGEFORMAT </w:instrText>
        </w:r>
        <w:r>
          <w:rPr>
            <w:sz w:val="20"/>
          </w:rPr>
          <w:fldChar w:fldCharType="separate"/>
        </w:r>
        <w:r>
          <w:rPr>
            <w:noProof/>
            <w:sz w:val="20"/>
          </w:rPr>
          <w:t>2</w:t>
        </w:r>
        <w:r>
          <w:rPr>
            <w:sz w:val="20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4D51B9"/>
    <w:multiLevelType w:val="singleLevel"/>
    <w:tmpl w:val="DFA0AA1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BE93270"/>
    <w:multiLevelType w:val="hybridMultilevel"/>
    <w:tmpl w:val="802231F4"/>
    <w:lvl w:ilvl="0" w:tplc="8348DD24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67F0A"/>
    <w:multiLevelType w:val="hybridMultilevel"/>
    <w:tmpl w:val="15EE9D68"/>
    <w:lvl w:ilvl="0" w:tplc="08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CF1BF6"/>
    <w:multiLevelType w:val="hybridMultilevel"/>
    <w:tmpl w:val="BD783630"/>
    <w:lvl w:ilvl="0" w:tplc="080C0015">
      <w:start w:val="1"/>
      <w:numFmt w:val="upperLetter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9B6B78"/>
    <w:multiLevelType w:val="singleLevel"/>
    <w:tmpl w:val="040C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ED128C9"/>
    <w:multiLevelType w:val="singleLevel"/>
    <w:tmpl w:val="29EA5A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3B91B8-749A-41EA-8F24-1143ACA4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keepNext/>
      <w:keepLines/>
      <w:jc w:val="both"/>
    </w:pPr>
    <w:rPr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jc w:val="center"/>
      <w:outlineLvl w:val="0"/>
    </w:pPr>
    <w:rPr>
      <w:b/>
      <w:caps/>
      <w:sz w:val="28"/>
    </w:rPr>
  </w:style>
  <w:style w:type="paragraph" w:styleId="Titre2">
    <w:name w:val="heading 2"/>
    <w:basedOn w:val="Normal"/>
    <w:next w:val="Normal"/>
    <w:qFormat/>
    <w:pPr>
      <w:jc w:val="center"/>
      <w:outlineLvl w:val="1"/>
    </w:pPr>
    <w:rPr>
      <w:sz w:val="28"/>
    </w:rPr>
  </w:style>
  <w:style w:type="paragraph" w:styleId="Titre3">
    <w:name w:val="heading 3"/>
    <w:basedOn w:val="Normal"/>
    <w:next w:val="Normal"/>
    <w:qFormat/>
    <w:pPr>
      <w:ind w:left="284" w:hanging="284"/>
      <w:jc w:val="center"/>
      <w:outlineLvl w:val="2"/>
    </w:pPr>
    <w:rPr>
      <w:sz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left"/>
    </w:pPr>
  </w:style>
  <w:style w:type="paragraph" w:styleId="Retraitcorpsdetexte">
    <w:name w:val="Body Text Indent"/>
    <w:basedOn w:val="Normal"/>
    <w:pPr>
      <w:ind w:left="567" w:hanging="426"/>
      <w:jc w:val="left"/>
    </w:pPr>
  </w:style>
  <w:style w:type="paragraph" w:styleId="Retraitcorpsdetexte2">
    <w:name w:val="Body Text Indent 2"/>
    <w:basedOn w:val="Normal"/>
    <w:pPr>
      <w:ind w:left="993" w:hanging="426"/>
      <w:jc w:val="left"/>
    </w:pPr>
  </w:style>
  <w:style w:type="paragraph" w:styleId="Retraitcorpsdetexte3">
    <w:name w:val="Body Text Indent 3"/>
    <w:basedOn w:val="Normal"/>
    <w:pPr>
      <w:ind w:left="567"/>
      <w:jc w:val="left"/>
    </w:p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Textedebulles">
    <w:name w:val="Balloon Text"/>
    <w:basedOn w:val="Normal"/>
    <w:link w:val="TextedebullesCar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Pr>
      <w:rFonts w:ascii="Tahoma" w:hAnsi="Tahoma" w:cs="Tahoma"/>
      <w:sz w:val="16"/>
      <w:szCs w:val="16"/>
      <w:lang w:val="fr-FR" w:eastAsia="fr-FR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sz w:val="24"/>
      <w:lang w:val="fr-FR"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B6CBA6-D0D3-4A3C-9F35-34F2A37E5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COMMUNAUTE FRANÇAISE</vt:lpstr>
    </vt:vector>
  </TitlesOfParts>
  <Company>CFWB</Company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COMMUNAUTE FRANÇAISE</dc:title>
  <dc:creator>CFWB</dc:creator>
  <cp:lastModifiedBy>DRIESEN Olivier</cp:lastModifiedBy>
  <cp:revision>2</cp:revision>
  <cp:lastPrinted>2017-06-20T10:12:00Z</cp:lastPrinted>
  <dcterms:created xsi:type="dcterms:W3CDTF">2017-06-20T10:16:00Z</dcterms:created>
  <dcterms:modified xsi:type="dcterms:W3CDTF">2017-06-20T10:16:00Z</dcterms:modified>
</cp:coreProperties>
</file>